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8" w:type="dxa"/>
        <w:tblLook w:val="04A0" w:firstRow="1" w:lastRow="0" w:firstColumn="1" w:lastColumn="0" w:noHBand="0" w:noVBand="1"/>
      </w:tblPr>
      <w:tblGrid>
        <w:gridCol w:w="3604"/>
        <w:gridCol w:w="3604"/>
        <w:gridCol w:w="3330"/>
      </w:tblGrid>
      <w:tr w:rsidR="00A3636F" w:rsidRPr="00A3636F" w:rsidTr="00A3636F">
        <w:trPr>
          <w:trHeight w:val="3041"/>
        </w:trPr>
        <w:tc>
          <w:tcPr>
            <w:tcW w:w="3604" w:type="dxa"/>
          </w:tcPr>
          <w:p w:rsidR="00A3636F" w:rsidRPr="00A3636F" w:rsidRDefault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CONVERGENT</w:t>
            </w:r>
          </w:p>
          <w:p w:rsidR="00A3636F" w:rsidRPr="00A3636F" w:rsidRDefault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</w:p>
          <w:p w:rsidR="00A3636F" w:rsidRPr="00A3636F" w:rsidRDefault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You can’t say:</w:t>
            </w:r>
          </w:p>
          <w:p w:rsidR="00A3636F" w:rsidRPr="00A3636F" w:rsidRDefault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Plate</w:t>
            </w:r>
          </w:p>
          <w:p w:rsidR="00A3636F" w:rsidRPr="00A3636F" w:rsidRDefault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Boundary</w:t>
            </w:r>
          </w:p>
          <w:p w:rsidR="00A3636F" w:rsidRPr="00A3636F" w:rsidRDefault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Collide</w:t>
            </w:r>
          </w:p>
          <w:p w:rsidR="00A3636F" w:rsidRPr="00A3636F" w:rsidRDefault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Crash</w:t>
            </w:r>
          </w:p>
          <w:p w:rsidR="00A3636F" w:rsidRPr="00A3636F" w:rsidRDefault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Subduction</w:t>
            </w:r>
          </w:p>
        </w:tc>
        <w:tc>
          <w:tcPr>
            <w:tcW w:w="3604" w:type="dxa"/>
          </w:tcPr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DIVERGENT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You can’t say: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Plate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Boundary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Apart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Rift Valley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 xml:space="preserve">Sea Floor </w:t>
            </w:r>
          </w:p>
        </w:tc>
        <w:tc>
          <w:tcPr>
            <w:tcW w:w="3330" w:type="dxa"/>
          </w:tcPr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TRANSFORM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You can’t say: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Plate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Boundary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Slide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Earthquake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Fault</w:t>
            </w:r>
          </w:p>
        </w:tc>
      </w:tr>
      <w:tr w:rsidR="00A3636F" w:rsidRPr="00A3636F" w:rsidTr="00A3636F">
        <w:trPr>
          <w:trHeight w:val="438"/>
        </w:trPr>
        <w:tc>
          <w:tcPr>
            <w:tcW w:w="3604" w:type="dxa"/>
          </w:tcPr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RING OF FIRE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You can’t say: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Plate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Pacific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Volcano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Earthquake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Convergent</w:t>
            </w:r>
          </w:p>
        </w:tc>
        <w:tc>
          <w:tcPr>
            <w:tcW w:w="3604" w:type="dxa"/>
          </w:tcPr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MOUNTAIN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You can’t say: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Uplift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Volcano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Convergent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Plates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Subduction</w:t>
            </w:r>
            <w:proofErr w:type="spellEnd"/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</w:tcPr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EARTHQUAKE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You can’t say: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Shake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Rattle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Transform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Slide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California</w:t>
            </w:r>
          </w:p>
        </w:tc>
      </w:tr>
      <w:tr w:rsidR="00A3636F" w:rsidRPr="00A3636F" w:rsidTr="00A3636F">
        <w:trPr>
          <w:trHeight w:val="438"/>
        </w:trPr>
        <w:tc>
          <w:tcPr>
            <w:tcW w:w="3604" w:type="dxa"/>
          </w:tcPr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WEATHERING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You can’t say: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Erosion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Water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Ice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Wind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Heat</w:t>
            </w:r>
          </w:p>
        </w:tc>
        <w:tc>
          <w:tcPr>
            <w:tcW w:w="3604" w:type="dxa"/>
          </w:tcPr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EROSION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You can’t say: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Weathering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 xml:space="preserve">Wind 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Water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Ice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Canyon</w:t>
            </w:r>
          </w:p>
        </w:tc>
        <w:tc>
          <w:tcPr>
            <w:tcW w:w="3330" w:type="dxa"/>
          </w:tcPr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VOLCANO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You can’t say: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Erupt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Mountain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Lava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Explode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Composite</w:t>
            </w:r>
          </w:p>
        </w:tc>
      </w:tr>
      <w:tr w:rsidR="00A3636F" w:rsidRPr="00A3636F" w:rsidTr="00A3636F">
        <w:trPr>
          <w:trHeight w:val="415"/>
        </w:trPr>
        <w:tc>
          <w:tcPr>
            <w:tcW w:w="3604" w:type="dxa"/>
          </w:tcPr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GRAND CANYON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You can’t say: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Colorado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River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Carve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Water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Erosion</w:t>
            </w:r>
          </w:p>
        </w:tc>
        <w:tc>
          <w:tcPr>
            <w:tcW w:w="3604" w:type="dxa"/>
          </w:tcPr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PANGAEA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You can’t say: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Continent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Fossil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Plate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Movement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 xml:space="preserve">Drift </w:t>
            </w:r>
          </w:p>
        </w:tc>
        <w:tc>
          <w:tcPr>
            <w:tcW w:w="3330" w:type="dxa"/>
          </w:tcPr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PLATEAU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 w:rsidRPr="00A3636F"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You can’t say: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Flat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Uplift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Canyon</w:t>
            </w:r>
          </w:p>
          <w:p w:rsid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Colorado</w:t>
            </w:r>
          </w:p>
          <w:p w:rsidR="00A3636F" w:rsidRPr="00A3636F" w:rsidRDefault="00A3636F" w:rsidP="00A3636F">
            <w:pP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Doodle Basic" w:hAnsi="Doodle Basic"/>
                <w:b/>
                <w:color w:val="000000" w:themeColor="text1"/>
                <w:sz w:val="32"/>
                <w:szCs w:val="32"/>
              </w:rPr>
              <w:t>Mesa</w:t>
            </w:r>
            <w:bookmarkStart w:id="0" w:name="_GoBack"/>
            <w:bookmarkEnd w:id="0"/>
          </w:p>
        </w:tc>
      </w:tr>
    </w:tbl>
    <w:p w:rsidR="0085787E" w:rsidRPr="00A3636F" w:rsidRDefault="0085787E">
      <w:pPr>
        <w:rPr>
          <w:rFonts w:ascii="Doodle Basic" w:hAnsi="Doodle Basic"/>
          <w:b/>
          <w:color w:val="000000" w:themeColor="text1"/>
          <w:sz w:val="32"/>
          <w:szCs w:val="32"/>
        </w:rPr>
      </w:pPr>
    </w:p>
    <w:sectPr w:rsidR="0085787E" w:rsidRPr="00A3636F" w:rsidSect="00A3636F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oodle Bas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J Pick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560B"/>
    <w:multiLevelType w:val="hybridMultilevel"/>
    <w:tmpl w:val="DF066E5A"/>
    <w:lvl w:ilvl="0" w:tplc="A19C754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Doodle Basic" w:eastAsiaTheme="minorEastAsia" w:hAnsi="Doodle Basic" w:cstheme="minorBidi" w:hint="default"/>
      </w:rPr>
    </w:lvl>
    <w:lvl w:ilvl="1" w:tplc="654A501A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6F"/>
    <w:rsid w:val="00534ABB"/>
    <w:rsid w:val="0085787E"/>
    <w:rsid w:val="00A3636F"/>
    <w:rsid w:val="00B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BE5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6FFD"/>
    <w:pPr>
      <w:keepNext/>
      <w:keepLines/>
      <w:spacing w:after="240"/>
      <w:jc w:val="center"/>
      <w:outlineLvl w:val="0"/>
    </w:pPr>
    <w:rPr>
      <w:rFonts w:ascii="DJ Picket" w:eastAsiaTheme="majorEastAsia" w:hAnsi="DJ Picket" w:cstheme="majorBidi"/>
      <w:b/>
      <w:bCs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FFD"/>
    <w:pPr>
      <w:keepNext/>
      <w:keepLines/>
      <w:spacing w:before="120" w:after="120"/>
      <w:outlineLvl w:val="1"/>
    </w:pPr>
    <w:rPr>
      <w:rFonts w:ascii="DJ Picket" w:eastAsiaTheme="majorEastAsia" w:hAnsi="DJ Picket" w:cstheme="majorBidi"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FFD"/>
    <w:rPr>
      <w:rFonts w:ascii="DJ Picket" w:eastAsiaTheme="majorEastAsia" w:hAnsi="DJ Picket" w:cstheme="majorBidi"/>
      <w:b/>
      <w:bCs/>
      <w:color w:val="000000" w:themeColor="text1"/>
      <w:sz w:val="44"/>
      <w:szCs w:val="32"/>
    </w:rPr>
  </w:style>
  <w:style w:type="paragraph" w:styleId="ListParagraph">
    <w:name w:val="List Paragraph"/>
    <w:basedOn w:val="Normal"/>
    <w:autoRedefine/>
    <w:uiPriority w:val="34"/>
    <w:qFormat/>
    <w:rsid w:val="00BF6FFD"/>
    <w:pPr>
      <w:numPr>
        <w:numId w:val="4"/>
      </w:numPr>
      <w:contextualSpacing/>
    </w:pPr>
    <w:rPr>
      <w:rFonts w:ascii="Doodle Basic" w:hAnsi="Doodle Basic"/>
      <w:color w:val="000000" w:themeColor="text1"/>
      <w:sz w:val="32"/>
    </w:rPr>
  </w:style>
  <w:style w:type="paragraph" w:customStyle="1" w:styleId="ListParagraph2">
    <w:name w:val="List Paragraph 2"/>
    <w:basedOn w:val="ListParagraph"/>
    <w:autoRedefine/>
    <w:qFormat/>
    <w:rsid w:val="00BF6FFD"/>
    <w:pPr>
      <w:numPr>
        <w:numId w:val="0"/>
      </w:numPr>
      <w:spacing w:after="6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9"/>
    <w:rsid w:val="00BF6FFD"/>
    <w:rPr>
      <w:rFonts w:ascii="DJ Picket" w:eastAsiaTheme="majorEastAsia" w:hAnsi="DJ Picket" w:cstheme="majorBidi"/>
      <w:bCs/>
      <w:color w:val="000000" w:themeColor="text1"/>
      <w:sz w:val="32"/>
      <w:szCs w:val="26"/>
    </w:rPr>
  </w:style>
  <w:style w:type="table" w:styleId="TableGrid">
    <w:name w:val="Table Grid"/>
    <w:basedOn w:val="TableNormal"/>
    <w:uiPriority w:val="59"/>
    <w:rsid w:val="00A36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6FFD"/>
    <w:pPr>
      <w:keepNext/>
      <w:keepLines/>
      <w:spacing w:after="240"/>
      <w:jc w:val="center"/>
      <w:outlineLvl w:val="0"/>
    </w:pPr>
    <w:rPr>
      <w:rFonts w:ascii="DJ Picket" w:eastAsiaTheme="majorEastAsia" w:hAnsi="DJ Picket" w:cstheme="majorBidi"/>
      <w:b/>
      <w:bCs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FFD"/>
    <w:pPr>
      <w:keepNext/>
      <w:keepLines/>
      <w:spacing w:before="120" w:after="120"/>
      <w:outlineLvl w:val="1"/>
    </w:pPr>
    <w:rPr>
      <w:rFonts w:ascii="DJ Picket" w:eastAsiaTheme="majorEastAsia" w:hAnsi="DJ Picket" w:cstheme="majorBidi"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FFD"/>
    <w:rPr>
      <w:rFonts w:ascii="DJ Picket" w:eastAsiaTheme="majorEastAsia" w:hAnsi="DJ Picket" w:cstheme="majorBidi"/>
      <w:b/>
      <w:bCs/>
      <w:color w:val="000000" w:themeColor="text1"/>
      <w:sz w:val="44"/>
      <w:szCs w:val="32"/>
    </w:rPr>
  </w:style>
  <w:style w:type="paragraph" w:styleId="ListParagraph">
    <w:name w:val="List Paragraph"/>
    <w:basedOn w:val="Normal"/>
    <w:autoRedefine/>
    <w:uiPriority w:val="34"/>
    <w:qFormat/>
    <w:rsid w:val="00BF6FFD"/>
    <w:pPr>
      <w:numPr>
        <w:numId w:val="4"/>
      </w:numPr>
      <w:contextualSpacing/>
    </w:pPr>
    <w:rPr>
      <w:rFonts w:ascii="Doodle Basic" w:hAnsi="Doodle Basic"/>
      <w:color w:val="000000" w:themeColor="text1"/>
      <w:sz w:val="32"/>
    </w:rPr>
  </w:style>
  <w:style w:type="paragraph" w:customStyle="1" w:styleId="ListParagraph2">
    <w:name w:val="List Paragraph 2"/>
    <w:basedOn w:val="ListParagraph"/>
    <w:autoRedefine/>
    <w:qFormat/>
    <w:rsid w:val="00BF6FFD"/>
    <w:pPr>
      <w:numPr>
        <w:numId w:val="0"/>
      </w:numPr>
      <w:spacing w:after="6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9"/>
    <w:rsid w:val="00BF6FFD"/>
    <w:rPr>
      <w:rFonts w:ascii="DJ Picket" w:eastAsiaTheme="majorEastAsia" w:hAnsi="DJ Picket" w:cstheme="majorBidi"/>
      <w:bCs/>
      <w:color w:val="000000" w:themeColor="text1"/>
      <w:sz w:val="32"/>
      <w:szCs w:val="26"/>
    </w:rPr>
  </w:style>
  <w:style w:type="table" w:styleId="TableGrid">
    <w:name w:val="Table Grid"/>
    <w:basedOn w:val="TableNormal"/>
    <w:uiPriority w:val="59"/>
    <w:rsid w:val="00A36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660</Characters>
  <Application>Microsoft Macintosh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Teacher</dc:creator>
  <cp:keywords/>
  <dc:description/>
  <cp:lastModifiedBy>ASD Teacher</cp:lastModifiedBy>
  <cp:revision>1</cp:revision>
  <dcterms:created xsi:type="dcterms:W3CDTF">2013-01-10T10:32:00Z</dcterms:created>
  <dcterms:modified xsi:type="dcterms:W3CDTF">2013-01-10T10:56:00Z</dcterms:modified>
</cp:coreProperties>
</file>